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24. Автоматическая стиральная машина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сложный.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Построить шаговую цепочку с ветвлением и повтором (полоскание дважды — счётчик), паузой с сохранением шага и сигналом окончания программы.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Программа: 1 — налив до верхнего уровня; 2 — стирка 10 с; 3 — слив; 4 — налив до среднего уровня; 5 — полоскание 5 с; 6 — слив; шаги 4–6 повторяются дважды; 7 — отжим 8 с (слив открыт); 8 — «Готово».</w:t>
      </w:r>
    </w:p>
    <w:p>
      <w:pPr>
        <w:jc w:val="both"/>
      </w:pPr>
      <w:r>
        <w:t xml:space="preserve">Ветвление после шага 6: если полосканий меньше двух — переход к шагу 4, иначе — к шагу 7. Счётчик полосканий CTU считает окончания слива после полоскания и обнуляется в начале программы.</w:t>
      </w:r>
    </w:p>
    <w:p>
      <w:pPr>
        <w:jc w:val="both"/>
      </w:pPr>
      <w:r>
        <w:t xml:space="preserve">Пауза (СТОП) отключает все выходы и останавливает таймеры, но шаги сохраняются; ПУСК продолжает программу. Таймер TON при снятии входа сбрасывается — после паузы выдержка текущего шага начинается заново.</w:t>
      </w:r>
    </w:p>
    <w:p>
      <w:pPr>
        <w:jc w:val="both"/>
      </w:pPr>
      <w:r>
        <w:t xml:space="preserve">Датчики уровня: 1 — вода выше датчика.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Шаговая цепочка с ветвлением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повтор шагов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CTU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число повторений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ПУСК / продолжить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СТОП (пауза)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нижний уровень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средний уровень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I7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верхний уровень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клапан залива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насос слива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двигатель стирки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отжим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«Готово»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Программа стирки</w:t>
      </w:r>
    </w:p>
    <w:p>
      <w:pPr>
        <w:jc w:val="both"/>
      </w:pPr>
      <w:r>
        <w:t xml:space="preserve">Реализуйте программу и паузу.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Run : RS;  (* программа выполняется (не пауза)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X1 : RS;  (* налив до верхнего уровня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X2 : RS;  (* стирка 10 с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Tw : TON;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X3 : RS;  (* слив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D6 : BOOL;  (* слив после полоскания окончен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Cr : CTU;  (* число полосканий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X4 : RS;  (* налив до среднего уровня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X5 : RS;  (* полоскание 5 с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Tr : TON;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X6 : RS;  (* слив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X7 : RS;  (* отжим 8 с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Ts : TON;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X8 : RS;  (* «Готово» до нового пуска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EndR : BOOL;  (* пауза или конец программы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4429125" cy="3829050"/>
            <wp:effectExtent t="0" r="0" b="0" l="0"/>
            <wp:docPr id="1" name="lr24_t1_p1.png" descr="Рис. 1. Пуск, пауза, шаг 1" title="Рис. 1. Пуск, пауза, ша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Пуск, пауза, шаг 1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I1; RESET1 := EndR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программа выполняется (не пауза)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Idle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¬X1.Q1, ¬X2.Q1, ¬X3.Q1, ¬X4.Q1, ¬X5.Q1, ¬X6.Q1, ¬X7.Q1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Run.Q1, Idle, ¬I5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пуск при пустом баке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X1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S1; RESET1 := X2.Q1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налив до верхнего уровня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1533525"/>
            <wp:effectExtent t="0" r="0" b="0" l="0"/>
            <wp:docPr id="1" name="lr24_t1_p2.png" descr="Рис. 2. Шаги 2–3 (стирка, слив)" title="Рис. 2. Шаги 2–3 (стирка, слив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Шаги 2–3 (стирка, слив)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X1.Q1, 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X2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S2; RESET1 := X3.Q1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стирка 10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W2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X2.Q1, Run.Q1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Tw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W2; PT := T#10s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X2.Q1, Tw.Q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X3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S3; RESET1 := X4.Q1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слив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2428875"/>
            <wp:effectExtent t="0" r="0" b="0" l="0"/>
            <wp:docPr id="1" name="lr24_t1_p3.png" descr="Рис. 3. Шаг 4 и счётчик полосканий" title="Рис. 3. Шаг 4 и счётчик полоска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3. Шаг 4 и счётчик полосканий</w:t>
      </w:r>
    </w:p>
    <w:p>
      <w:pPr>
        <w:jc w:val="both"/>
      </w:pPr>
      <w:r>
        <w:rPr>
          <w:b/>
          <w:bCs/>
        </w:rPr>
        <w:t xml:space="preserve">Таблица сборки к рис.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S4a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X3.Q1, ¬I5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слив после стирки окончен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D6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X6.Q1, ¬I5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слив после полоскания окончен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Cr : CTU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CU := D6; RESET := X1.Q1; PV := 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число полосканий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S4b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D6, ¬Cr.Q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нужно ещё полоскание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S4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S4a, S4b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X4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S4; RESET1 := X5.Q1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налив до среднего уровня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1762125"/>
            <wp:effectExtent t="0" r="0" b="0" l="0"/>
            <wp:docPr id="1" name="lr24_t1_p4.png" descr="Рис. 4. Шаги 5–6 (полоскание и слив)" title="Рис. 4. Шаги 5–6 (полоскание и слив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4. Шаги 5–6 (полоскание и слив)</w:t>
      </w:r>
    </w:p>
    <w:p>
      <w:pPr>
        <w:jc w:val="both"/>
      </w:pPr>
      <w:r>
        <w:rPr>
          <w:b/>
          <w:bCs/>
        </w:rPr>
        <w:t xml:space="preserve">Таблица сборки к рис. 4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X4.Q1,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X5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S5; RESET1 := X6.Q1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полоскание 5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W5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X5.Q1, Run.Q1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Tr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W5; PT := T#5s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S6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X5.Q1, Tr.Q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R6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X4.Q1, X7.Q1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X6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S6; RESET1 := R6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слив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1152525"/>
            <wp:effectExtent t="0" r="0" b="0" l="0"/>
            <wp:docPr id="1" name="lr24_t1_p5.png" descr="Рис. 5. Шаги 7–8 (отжим, готово) и выходы" title="Рис. 5. Шаги 7–8 (отжим, готово) и выхо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5. Шаги 7–8 (отжим, готово) и выходы</w:t>
      </w:r>
    </w:p>
    <w:p>
      <w:pPr>
        <w:jc w:val="both"/>
      </w:pPr>
      <w:r>
        <w:rPr>
          <w:b/>
          <w:bCs/>
        </w:rPr>
        <w:t xml:space="preserve">Таблица сборки к рис. 5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S7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D6, Cr.Q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все полоскания выполнены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X7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S7; RESET1 := X8.Q1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отжим 8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W7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X7.Q1, Run.Q1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Ts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W7; PT := T#8s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S8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X7.Q1, Ts.Q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X8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S8; RESET1 := I1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«Готово» до нового пуска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EndR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I2, X8.Q1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пауза или конец программы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5610225" cy="4114800"/>
            <wp:effectExtent t="0" r="0" b="0" l="0"/>
            <wp:docPr id="1" name="lr24_t1_p6.png" descr="Рис. 6. Выходы" title="Рис. 6. Выхо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6. Выходы</w:t>
      </w:r>
    </w:p>
    <w:p>
      <w:pPr>
        <w:jc w:val="both"/>
      </w:pPr>
      <w:r>
        <w:rPr>
          <w:b/>
          <w:bCs/>
        </w:rPr>
        <w:t xml:space="preserve">Таблица сборки к рис. 6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Fill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X1.Q1, X4.Q1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Dr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X3.Q1, X6.Q1, X7.Q1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Mot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X2.Q1, X5.Q1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O1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Fill, Run.Q1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O2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Dr, Run.Q1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O3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Mot, Run.Q1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O4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X7.Q1, Run.Q1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залив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слив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двигатель (стирка)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O4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отжим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X8.Q1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«Готово»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Налив: I5 = 1, I6 = 1, I7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Пауза: нажать I2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Продолжить: нажать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9,8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1; выдержка 10 с заново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0, Q2 = 1; слив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Слив: I7 = 0, I6 = 0,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Налив до среднего: I5 = 1,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4,8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0, 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Слив: I7 = 0, I6 = 0,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Cr.CV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Налив: I5 = 1,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Слив: I7 = 0, I6 = 0,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1, Q2 = 1, Cr.CV = 2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Отжим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0,6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0, Q2 = 0, Q5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Q5 = 1; программа не повторяется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 — новая программа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Q5 = 0, Q1 = 1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шаги 1–3 и проверьте стирку и паузу.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Добавьте шаги 4–6 и счётчик полосканий; затем шаги 7–8 и выходы.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всю программу; трассировкой запишите Q1…Q5 и X1…X8.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1255"/>
        <w:gridCol w:w="1255"/>
        <w:gridCol w:w="5170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Стирка, с (в примере 10)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Полоскание, с (в примере 5)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Число полосканий (в примере 2)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Кнопка «Сброс программы» (I3): прерывание с обязательным сливом воды.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Число полосканий выбирается переключателем I8 (значение варианта или на одно больше).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Программа «Деликатная» (переключатель I8): без отжима.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Подогрев воды Q6 во время стирки.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Контроль налива: дольше 60 с — авария (нет воды), программа на паузе, мигает «Готово».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Блокировка люка Q7: на всё время программы и ещё 5 с после окончания.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Звонок Q6 3 с по окончании программы.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Двухступенчатый отжим: половину времени — медленно (Q4), вторую половину — быстро (Q6).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Предварительное замачивание: после налива 20 с без вращения, затем стирка.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реализовано ветвление после шага 6?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счётчик полосканий сбрасывается шагом 1?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Что происходит с таймером стирки при паузе?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шаг «Готово» сбрасывается кнопкой ПУСК?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предотвращён самопроизвольный повтор программы?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24. Автоматическая стиральная машина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cf11e5ee0689721973b538a276303ea874761a92.png"/><Relationship Id="rId10" Type="http://schemas.openxmlformats.org/officeDocument/2006/relationships/image" Target="media/89e5f21322864979f253a0edb9ce003c4fd6ff36.png"/><Relationship Id="rId11" Type="http://schemas.openxmlformats.org/officeDocument/2006/relationships/image" Target="media/a74c631eb5a2d3b989e851291116dce3dbc74df9.png"/><Relationship Id="rId12" Type="http://schemas.openxmlformats.org/officeDocument/2006/relationships/image" Target="media/7f32c82f5d4d040ef41adee70242ca9e859bf343.png"/><Relationship Id="rId13" Type="http://schemas.openxmlformats.org/officeDocument/2006/relationships/image" Target="media/3671015bddc06a0ec211b3eaa946200dc4594771.png"/><Relationship Id="rId14" Type="http://schemas.openxmlformats.org/officeDocument/2006/relationships/image" Target="media/84a1b45655b17a73f250687ab307b3808b53cd5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24. Автоматическая стиральная машина</dc:title>
  <dc:creator>Лабораторный практикум CODESYS 2.3</dc:creator>
  <cp:lastModifiedBy>Un-named</cp:lastModifiedBy>
  <cp:revision>1</cp:revision>
  <dcterms:created xsi:type="dcterms:W3CDTF">2026-10-08T17:01:07.334Z</dcterms:created>
  <dcterms:modified xsi:type="dcterms:W3CDTF">2026-10-08T17:01:07.334Z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