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11. Пуск асинхронного двигателя: нереверсивная и реверсивная схемы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средний.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Реализовать типовые схемы управления двигателем на ПЛК: пуск/стоп с памятью, защиту по тепловому реле, взаимную блокировку реверса, выдержку перед повторным пуском; понять, почему СТОП должен иметь приоритет.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t xml:space="preserve">Самоблокировка контактора в ПЛК реализуется триггером. Для пуска/стопа двигателя применяется </w:t>
      </w:r>
      <w:r>
        <w:rPr>
          <w:b/>
          <w:bCs/>
        </w:rPr>
        <w:t xml:space="preserve">RS</w:t>
      </w:r>
      <w:r>
        <w:t xml:space="preserve"> (приоритет сброса): при одновременно нажатых ПУСК и СТОП двигатель должен остановиться. Триггер SR в такой схеме — ошибка, опасная для людей.</w:t>
      </w:r>
    </w:p>
    <w:p>
      <w:pPr>
        <w:jc w:val="both"/>
      </w:pPr>
      <w:r>
        <w:t xml:space="preserve">В реальных схемах кнопка СТОП и контакт теплового реле КК подключаются </w:t>
      </w:r>
      <w:r>
        <w:rPr>
          <w:b/>
          <w:bCs/>
        </w:rPr>
        <w:t xml:space="preserve">размыкающими</w:t>
      </w:r>
      <w:r>
        <w:t xml:space="preserve"> контактами: при обрыве провода двигатель остановится (принцип «безопасного отказа»). Тогда в программе СТОП = NOT I. На стенде кнопки замыкающие, поэтому СТОП = I2, а тепловое реле имитирует переключатель I5 (1 — норма, 0 — сработало).</w:t>
      </w:r>
    </w:p>
    <w:p>
      <w:pPr>
        <w:jc w:val="both"/>
      </w:pPr>
      <w:r>
        <w:rPr>
          <w:b/>
          <w:bCs/>
        </w:rPr>
        <w:t xml:space="preserve">Блокировка реверса.</w:t>
      </w:r>
      <w:r>
        <w:t xml:space="preserve"> Пуск в одном направлении разрешён, только если контактор другого направления отключён; смена направления — через СТОП. В силовой цепи блокировку дублируют аппаратно (контакты KM1/KM2, механическая блокировка), программной недостаточно.</w:t>
      </w:r>
    </w:p>
    <w:p>
      <w:pPr>
        <w:jc w:val="both"/>
      </w:pPr>
      <w:r>
        <w:rPr>
          <w:b/>
          <w:bCs/>
        </w:rPr>
        <w:t xml:space="preserve">Пауза перед повторным пуском</w:t>
      </w:r>
      <w:r>
        <w:t xml:space="preserve"> реализуется TOF: пока двигатель работает и ещё 5 с после останова, выход TOF = 1 и пуск запрещён.</w:t>
      </w:r>
    </w:p>
    <w:p>
      <w:pPr>
        <w:jc w:val="both"/>
      </w:pPr>
      <w:r>
        <w:t xml:space="preserve">CODESYS 2.3 поддерживает и язык LD (релейно-контактные схемы) — по желанию повторите задание 1 на LD и сравните.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RS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пуск/стоп с приоритетом стопа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TOF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запрет пуска после останова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SB1 «ПУСК» / «Вперёд»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SB2 «СТОП»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SB3 «Назад» (задания 2, 3)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КК — тепловое реле (1 — норма)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KM / KM1 «Вперёд»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реле/лампа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задание 1: лампа «Работа»; задания 2–3: KM2 «Назад»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«Перегрузка»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«Пауза» (задание 3)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Задания</w:t>
      </w:r>
    </w:p>
    <w:p>
      <w:pPr>
        <w:pStyle w:val="Heading3"/>
      </w:pPr>
      <w:r>
        <w:t xml:space="preserve">Задание 1. Нереверсивный пуск</w:t>
      </w:r>
    </w:p>
    <w:p>
      <w:pPr>
        <w:jc w:val="both"/>
      </w:pPr>
      <w:r>
        <w:t xml:space="preserve">ПУСК включает контактор KM, двигатель работает после отпускания кнопки; СТОП или срабатывание теплового реле отключает двигатель. Повторный пуск при сработавшем КК невозможен.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KM : RS;  (* контактор с приоритетом останова *)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4391025" cy="2038350"/>
            <wp:effectExtent t="0" r="0" b="0" l="0"/>
            <wp:docPr id="1" name="lr11_t1_p1.png" descr="Рис. 1. Нереверсивный пуск" title="Рис. 1. Нереверсивный пус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Нереверсивный пуск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StopC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I2, ¬I5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СТОП или сработало тепловое реле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KM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I1; RESET1 := StopC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контактор с приоритетом останова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NOT → Over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перегрузка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KM.Q1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контактор KM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KM.Q1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лампа «Работа»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Over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лампа «Перегрузка»</w:t>
            </w:r>
          </w:p>
        </w:tc>
      </w:tr>
    </w:tbl>
    <w:p>
      <w:pPr>
        <w:spacing w:after="60" w:before="0"/>
      </w:pPr>
    </w:p>
    <w:p>
      <w:pPr>
        <w:pBdr>
          <w:left w:val="single" w:color="C68A00" w:sz="18" w:space="6"/>
        </w:pBdr>
        <w:shd w:fill="FFF4D6" w:color="auto" w:val="clear"/>
        <w:ind w:left="120"/>
      </w:pPr>
      <w:r>
        <w:rPr>
          <w:b/>
          <w:bCs/>
        </w:rPr>
        <w:t xml:space="preserve">Важно. </w:t>
      </w:r>
      <w:r>
        <w:t xml:space="preserve">Перед проверкой установите: I5 = 1. Остальные входы = 0.</w:t>
      </w: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Исходно: КК в норме (I5 = 1)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Q3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СТОП I2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Удерживать СТОП и нажать ПУСК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0; СТОП имеет приоритет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Отпустить СТОП; нажать ПУСК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Перегрузка: 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Q3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при сработавшем КК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КК вернулось: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Q3 = 0; самозапуска нет</w:t>
            </w:r>
          </w:p>
        </w:tc>
      </w:tr>
    </w:tbl>
    <w:p>
      <w:pPr>
        <w:spacing w:after="60" w:before="0"/>
      </w:pPr>
    </w:p>
    <w:p>
      <w:pPr>
        <w:pStyle w:val="Heading3"/>
      </w:pPr>
      <w:r>
        <w:t xml:space="preserve">Задание 2. Реверсивный пуск с блокировкой</w:t>
      </w:r>
    </w:p>
    <w:p>
      <w:pPr>
        <w:jc w:val="both"/>
      </w:pPr>
      <w:r>
        <w:t xml:space="preserve">Кнопки «Вперёд» (I1) и «Назад» (I3) включают контакторы KM1/KM2. Включение одного направления при работающем другом запрещено — сначала СТОП.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KM1 : RS;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KM2 : RS;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2343150"/>
            <wp:effectExtent t="0" r="0" b="0" l="0"/>
            <wp:docPr id="1" name="lr11_t2_p1.png" descr="Рис. 2. Реверсивный пуск с блокировкой" title="Рис. 2. Реверсивный пуск с блокиров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2. Реверсивный пуск с блокировкой</w:t>
      </w:r>
    </w:p>
    <w:p>
      <w:pPr>
        <w:jc w:val="both"/>
      </w:pPr>
      <w:r>
        <w:rPr>
          <w:b/>
          <w:bCs/>
        </w:rPr>
        <w:t xml:space="preserve">Таблица сборки к рис.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StopC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I2, ¬I5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СТОП или КК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SF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I1, ¬KM2.Q1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пуск «вперёд» при отключённом «назад»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KM1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SF; RESET1 := StopC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SB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I3, ¬KM1.Q1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пуск «назад» при отключённом «вперёд»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KM2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SB; RESET1 := StopC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NOT → Over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KM1.Q1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KM1 вперёд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KM2.Q1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KM2 назад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Over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перегрузка</w:t>
            </w:r>
          </w:p>
        </w:tc>
      </w:tr>
    </w:tbl>
    <w:p>
      <w:pPr>
        <w:spacing w:after="60" w:before="0"/>
      </w:pPr>
    </w:p>
    <w:p>
      <w:pPr>
        <w:pBdr>
          <w:left w:val="single" w:color="C68A00" w:sz="18" w:space="6"/>
        </w:pBdr>
        <w:shd w:fill="FFF4D6" w:color="auto" w:val="clear"/>
        <w:ind w:left="120"/>
      </w:pPr>
      <w:r>
        <w:rPr>
          <w:b/>
          <w:bCs/>
        </w:rPr>
        <w:t xml:space="preserve">Важно. </w:t>
      </w:r>
      <w:r>
        <w:t xml:space="preserve">Перед проверкой установите: I5 = 1. Остальные входы = 0.</w:t>
      </w: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«Вперёд»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«Назад» I3 (без СТОП)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0; блокировка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СТОП I2, затем «Назад» I3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«Назад» I3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1, Q1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СТОП; нажать «Вперёд» и «Назад» одновременно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Одновременно I1 и I3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0; порядок выполнения: KM1 вычисляется раньше</w:t>
            </w:r>
          </w:p>
        </w:tc>
      </w:tr>
    </w:tbl>
    <w:p>
      <w:pPr>
        <w:spacing w:after="60" w:before="0"/>
      </w:pPr>
    </w:p>
    <w:p>
      <w:pPr>
        <w:pStyle w:val="Heading3"/>
      </w:pPr>
      <w:r>
        <w:t xml:space="preserve">Задание 3. Реверс с паузой 5 с после останова</w:t>
      </w:r>
    </w:p>
    <w:p>
      <w:pPr>
        <w:jc w:val="both"/>
      </w:pPr>
      <w:r>
        <w:t xml:space="preserve">После любого останова двигателя повторный пуск (в любую сторону) разрешается не раньше чем через 5 с (двигатель должен остановиться). Во время паузы горит лампа Q4.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Pause : TOF;  (* 5 с после останова пуск запрещён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KM1 : RS;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KM2 : RS;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6038850" cy="2447925"/>
            <wp:effectExtent t="0" r="0" b="0" l="0"/>
            <wp:docPr id="1" name="lr11_t3_p1.png" descr="Рис. 3. Реверсивный пуск с паузой 5 с" title="Рис. 3. Реверсивный пуск с паузой 5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0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3. Реверсивный пуск с паузой 5 с</w:t>
      </w:r>
    </w:p>
    <w:p>
      <w:pPr>
        <w:jc w:val="both"/>
      </w:pPr>
      <w:r>
        <w:rPr>
          <w:b/>
          <w:bCs/>
        </w:rPr>
        <w:t xml:space="preserve">Таблица сборки к рис. 3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MotOn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KM1.Q1, KM2.Q1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двигатель включён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Pause : TOF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IN := MotOn; PT := T#5s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 с после останова пуск запрещён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StopC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I2, ¬I5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СТОП или КК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SF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I1, ¬KM2.Q1, ¬Pause.Q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пуск «вперёд» при отключённом «назад»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KM1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SF; RESET1 := StopC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SB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I3, ¬KM1.Q1, ¬Pause.Q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пуск «назад» при отключённом «вперёд»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KM2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SB; RESET1 := StopC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NOT → Over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KM1.Q1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KM1 вперёд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KM2.Q1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KM2 назад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Over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перегрузка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Wt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Pause.Q, ¬MotOn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идёт пауза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Wt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лампа «Пауза»</w:t>
            </w:r>
          </w:p>
        </w:tc>
      </w:tr>
    </w:tbl>
    <w:p>
      <w:pPr>
        <w:spacing w:after="60" w:before="0"/>
      </w:pPr>
    </w:p>
    <w:p>
      <w:pPr>
        <w:pBdr>
          <w:left w:val="single" w:color="C68A00" w:sz="18" w:space="6"/>
        </w:pBdr>
        <w:shd w:fill="FFF4D6" w:color="auto" w:val="clear"/>
        <w:ind w:left="120"/>
      </w:pPr>
      <w:r>
        <w:rPr>
          <w:b/>
          <w:bCs/>
        </w:rPr>
        <w:t xml:space="preserve">Важно. </w:t>
      </w:r>
      <w:r>
        <w:t xml:space="preserve">Перед проверкой установите: I5 = 1. Остальные входы = 0.</w:t>
      </w: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«Вперёд»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СТОП I2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Q4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Через 2 с нажать «Назад» I3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0, Q4 = 1; пуск запрещён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Ожидание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Q4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«Назад» I3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1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задание 1, проверьте приоритет СТОП (шаг 4). Замените RS на SR и повторите шаг 4 — опишите результат в отчёте; верните RS.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задание 2. Проверьте, что Q1 и Q2 никогда не включаются одновременно (добавьте в Watch выражение или блок AND(Q1, Q2) с выходом в переменную Err).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Дополните программу до задания 3 (блоки MotOn, Pause, Wt). Обратите внимание: MotOn и Pause вычисляются в начале цикла по состоянию контакторов из предыдущего цикла.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По желанию: создайте программу на языке LD для задания 1 (контакты I1, KM, NOT I2, NOT StopKK, катушка KM).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7680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Пауза после останова, с (в примере 5)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Толчковый режим: кнопка I4 включает двигатель только на время удержания.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При срабатывании КК лампа Q3 мигает 1 Гц; после нажатия СТОП (квитирование) горит постоянно, пока КК не вернётся.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Предупредительный звонок Q5 2 с перед пуском; двигатель включается после звонка.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Счётчик пусков; после 10 пусков лампа Q5 «ТО» (сброс — удержание СТОП 3 с).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Ограничение времени работы: через 60 с двигатель останавливается автоматически.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Смена направления без кнопки СТОП: нажатие противоположного направления останавливает двигатель, выдерживает паузу и включает обратное направление.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Пуск «звезда — треугольник» (задание 1): Q1 — линейный контактор, Q5 — «звезда» 3 с, затем Q6 — «треугольник»; Q5 и Q6 не включаются одновременно.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Лампа Q5: горит при вращении «вперёд», мигает 1 Гц при вращении «назад».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Удержание СТОП дольше 3 с включает режим «Ремонт» (Q5): пуск запрещён до повторного удержания 3 с.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для пуска/стопа двигателя применяется RS, а не SR?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в реальной схеме кнопка СТОП и контакт КК — размыкающие? Как это отражается в программе?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Достаточно ли программной блокировки реверса? Почему?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Что произойдёт при одновременном нажатии «Вперёд» и «Назад»? От чего зависит результат?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для паузы применяется TOF, а не TON?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11. Пуск асинхронного двигателя: нереверсивная и реверсивная схемы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b87414d984d0838bffa3633856856db4f0d29259.png"/><Relationship Id="rId10" Type="http://schemas.openxmlformats.org/officeDocument/2006/relationships/image" Target="media/4b47d72a41fe9a78770d0edbf8d62a949cf5f3dd.png"/><Relationship Id="rId11" Type="http://schemas.openxmlformats.org/officeDocument/2006/relationships/image" Target="media/d6fb7c52c272fd4e63242cb6337a8c5e8aeec9d7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11. Пуск асинхронного двигателя: нереверсивная и реверсивная схемы</dc:title>
  <dc:creator>Лабораторный практикум CODESYS 2.3</dc:creator>
  <cp:lastModifiedBy>Un-named</cp:lastModifiedBy>
  <cp:revision>1</cp:revision>
  <dcterms:created xsi:type="dcterms:W3CDTF">2026-10-08T17:01:06.011Z</dcterms:created>
  <dcterms:modified xsi:type="dcterms:W3CDTF">2026-10-08T17:01:06.011Z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