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10. Поточно-транспортная система из пяти конвейеров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Освоить типовое звено управления конвейером ПТС: пуск против грузопотока с выдержками (TON), останов по грузопотоку с выдержками (TOF), блокировку «подающий конвейер работает только при работающем принимающем».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Груз движется К1 → К2 → … → К5. </w:t>
      </w:r>
      <w:r>
        <w:rPr>
          <w:b/>
          <w:bCs/>
        </w:rPr>
        <w:t xml:space="preserve">Пуск — против потока</w:t>
      </w:r>
      <w:r>
        <w:t xml:space="preserve"> (К5, затем К4 … К1), чтобы каждый конвейер принимал груз на уже разогнанную ленту. </w:t>
      </w:r>
      <w:r>
        <w:rPr>
          <w:b/>
          <w:bCs/>
        </w:rPr>
        <w:t xml:space="preserve">Останов — по потоку</w:t>
      </w:r>
      <w:r>
        <w:t xml:space="preserve"> (К1 сразу, затем К2 … К5), чтобы ленты успели освободиться от груза.</w:t>
      </w:r>
    </w:p>
    <w:p>
      <w:pPr>
        <w:jc w:val="both"/>
      </w:pPr>
      <w:r>
        <w:t xml:space="preserve">Звено конвейера Kn: Kn = «датчик Kn в норме» И On(n+1).Q И Pn.Q. Здесь On(n+1) = TON(K(n+1), 2 с) — «принимающий конвейер работает не менее 2 с (разогнался)», Pn = TOF(Run, PTn) — «команда работы линии с выдержкой останова PTn». Условие On(n+1).Q одновременно задаёт порядок пуска и аварийную блокировку: если принимающий конвейер остановился, On(n+1) сбрасывается мгновенно и подающий конвейер останавливается; последующие (по потоку) продолжают работу.</w:t>
      </w:r>
    </w:p>
    <w:p>
      <w:pPr>
        <w:jc w:val="both"/>
      </w:pPr>
      <w:r>
        <w:t xml:space="preserve">Выдержки останова растут к концу линии: К2 — 1 с, К3 — 2 с, К4 — 3 с, К5 — 4 с (отсчёт от команды СТОП).</w:t>
      </w:r>
    </w:p>
    <w:p>
      <w:pPr>
        <w:jc w:val="both"/>
      </w:pPr>
      <w:r>
        <w:t xml:space="preserve">Датчики контроля (реле скорости): 1 — авария (лента остановилась, обрыв). На стенде датчики К1, К2 подключены к кнопкам I3, I4 — для имитации аварии кнопку удерживают.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TOF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задержка останова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TON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выдержка разгона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 линии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 линии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I3…I7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кнопки/переключатели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датчики контроля К1…К5 (1 — авария)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Q1…Q5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конвейеры К1…К5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ПТС: пуск, останов, аварийная блокировка</w:t>
      </w:r>
    </w:p>
    <w:p>
      <w:pPr>
        <w:jc w:val="both"/>
      </w:pPr>
      <w:r>
        <w:t xml:space="preserve">Пуск: К5 сразу, далее каждый следующий через 2 с после разгона предыдущего. Останов: К1 сразу, К2 через 1 с, К3 через 2 с, К4 через 3 с, К5 через 4 с. Авария любого конвейера останавливает его и все подающие на него конвейеры; после устранения аварии они запускаются заново в порядке пуска (если линия не остановлена).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Run : RS;  (* команда «линия в работе»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P5 : TOF;  (* К5 работает ещё 4 с после СТОП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K5 : BOOL;  (* датчик контроля К5 в норме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On5 : TON;  (* К5 разогнался (работает 2 с)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P4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K4 : BOOL;  (* К4 — только при разогнанном К5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On4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P3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K3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On3 : TON;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P2 : TOF;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K2 : BOOL;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On2 : TON;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1943100"/>
            <wp:effectExtent t="0" r="0" b="0" l="0"/>
            <wp:docPr id="1" name="lr10_t1_p1.png" descr="Рис. 1. Пуск/стоп линии; конвейеры К5 и К4" title="Рис. 1. Пуск/стоп линии; конвейеры К5 и К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Пуск/стоп линии; конвейеры К5 и К4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Run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команда «линия в работе»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P5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Run.Q1; PT := T#4s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К5 работает ещё 4 с после СТОП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¬I7, P5.Q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датчик контроля К5 в норме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On5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K5;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К5 разогнался (работает 2 с)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P4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Run.Q1; PT := T#3s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¬I6, On5.Q, P4.Q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К4 — только при разогнанном К5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On4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K4;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628900"/>
            <wp:effectExtent t="0" r="0" b="0" l="0"/>
            <wp:docPr id="1" name="lr10_t1_p2.png" descr="Рис. 2. Конвейеры К3 и К2" title="Рис. 2. Конвейеры К3 и К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Конвейеры К3 и К2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P3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Run.Q1;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¬I5, On4.Q, P3.Q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On3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K3;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P2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Run.Q1; PT := T#1s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¬I4, On3.Q, P2.Q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On2 : 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K2; PT := T#2s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3219450" cy="2867025"/>
            <wp:effectExtent t="0" r="0" b="0" l="0"/>
            <wp:docPr id="1" name="lr10_t1_p3.png" descr="Рис. 3. Конвейер К1 и выходы" title="Рис. 3. Конвейер К1 и вых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Конвейер К1 и выходы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K1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¬I3, On2.Q, Run.Q1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К1 останавливается сразу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K3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K4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Q5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1,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1, Q3 = 0; ≈2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1, Q2 = 0; ≈4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Q1 = 0; ≈6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≈8 с, линия запущена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Авария К3: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Q2 = 0, Q1 = 0, Q4 = 1, Q5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Авария устранена: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4,2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Q1 = 1; К2 и К1 запущены по порядку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Q3 = 1; ≈1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0, Q4 = 1; ≈2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0, Q5 = 1; ≈3 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Q5 = 0; ≈4 с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звено К5 (P5, K5, On5) и проверьте пуск/останов одного конвейера.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звено К4 (P4, K4, On4) и проверьте пару К5–К4; затем скопируйте звено для К3 и К2, измените имена, входы и PT.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полную проверку. Включите трассировку Q1…Q5 и приложите циклограмму пуска и останова к отчёту.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Объясните по трассировке, почему при аварии К3 конвейеры К4, К5 продолжают работать.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1255"/>
        <w:gridCol w:w="6425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Шаг пуска, с (в примере 2)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Шаг останова, с (в примере 1)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Линия из четырёх конвейеров (К1–К4).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Q6 «Линия в работе»: горит, когда работают все конвейеры, мигает во время пуска и останова.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Предпусковой звуковой сигнал Q6 3 с, затем пуск К5.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Авария запоминается, лампа Q6 мигает; повторный пуск только после сброса кнопкой I8.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пусков линии — в Watch.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Аварийный стоп (переключатель I8): все конвейеры останавливаются сразу.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Контроль пуска: если линия не запустилась полностью за 20 с — авария, лампа Q6, команда снимается.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Датчик «бункер пуст» (I8) вызывает штатный останов линии с выдержками.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64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Q6 горит при любой аварии и показывает, что подающие конвейеры остановлены.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пуск ПТС выполняется против грузопотока, а останов — по грузопотоку?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Какую роль в формуле Kn играет сигнал On(n+1).Q? Почему не используется просто K(n+1)?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выдержки останова применяется TOF, а для выдержки пуска — TON?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произойдёт, если нажать СТОП во время пуска (через 3 с после ПУСК)?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после устранения аварии конвейер запускается снова без нажатия ПУСК? Безопасно ли это? Как изменить?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10. Поточно-транспортная система из пяти конвейеров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54d6a3b8d6659a49a47e09a4a032a50d2b7576b.png"/><Relationship Id="rId10" Type="http://schemas.openxmlformats.org/officeDocument/2006/relationships/image" Target="media/a4cbfd79e555d1235f87b24305725283970d5212.png"/><Relationship Id="rId11" Type="http://schemas.openxmlformats.org/officeDocument/2006/relationships/image" Target="media/2ec6cedeaae2a3873684172eea146f93b840ffc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10. Поточно-транспортная система из пяти конвейеров</dc:title>
  <dc:creator>Лабораторный практикум CODESYS 2.3</dc:creator>
  <cp:lastModifiedBy>Un-named</cp:lastModifiedBy>
  <cp:revision>1</cp:revision>
  <dcterms:created xsi:type="dcterms:W3CDTF">2026-10-08T17:01:05.917Z</dcterms:created>
  <dcterms:modified xsi:type="dcterms:W3CDTF">2026-10-08T17:01:05.917Z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